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3B1E2" w14:textId="4065062C" w:rsidR="008B7743" w:rsidRPr="008B7743" w:rsidRDefault="008B7743" w:rsidP="008B7743">
      <w:pPr>
        <w:pStyle w:val="Heading1"/>
        <w:rPr>
          <w:rFonts w:ascii="Century Gothic" w:hAnsi="Century Gothic"/>
          <w:b/>
          <w:bCs/>
          <w:color w:val="FF0000"/>
          <w:sz w:val="40"/>
          <w:szCs w:val="40"/>
        </w:rPr>
      </w:pPr>
      <w:r w:rsidRPr="008B7743">
        <w:rPr>
          <w:rFonts w:ascii="Century Gothic" w:hAnsi="Century Gothic"/>
          <w:b/>
          <w:bCs/>
          <w:color w:val="FF0000"/>
          <w:sz w:val="40"/>
          <w:szCs w:val="40"/>
          <w:highlight w:val="yellow"/>
        </w:rPr>
        <w:t>Hub</w:t>
      </w:r>
    </w:p>
    <w:p w14:paraId="25A0A6DA" w14:textId="606BB9CC" w:rsidR="002E5A21" w:rsidRDefault="00F25526">
      <w:pPr>
        <w:rPr>
          <w:sz w:val="36"/>
          <w:szCs w:val="36"/>
        </w:rPr>
      </w:pPr>
      <w:r w:rsidRPr="00F25526">
        <w:rPr>
          <w:sz w:val="36"/>
          <w:szCs w:val="36"/>
        </w:rPr>
        <w:t xml:space="preserve">Data packet </w:t>
      </w:r>
      <w:r w:rsidR="00550715">
        <w:rPr>
          <w:sz w:val="36"/>
          <w:szCs w:val="36"/>
        </w:rPr>
        <w:t xml:space="preserve">is </w:t>
      </w:r>
      <w:r w:rsidRPr="00F25526">
        <w:rPr>
          <w:sz w:val="36"/>
          <w:szCs w:val="36"/>
        </w:rPr>
        <w:t>arriving at a node</w:t>
      </w:r>
      <w:r>
        <w:rPr>
          <w:noProof/>
        </w:rPr>
        <w:drawing>
          <wp:inline distT="0" distB="0" distL="0" distR="0" wp14:anchorId="48321AD2" wp14:editId="45C88C0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30DD" w14:textId="5D5A1163" w:rsidR="00550715" w:rsidRDefault="00550715">
      <w:pPr>
        <w:rPr>
          <w:sz w:val="36"/>
          <w:szCs w:val="36"/>
        </w:rPr>
      </w:pPr>
      <w:r>
        <w:rPr>
          <w:sz w:val="36"/>
          <w:szCs w:val="36"/>
        </w:rPr>
        <w:t>That data is copied to all-other devices in that hub.</w:t>
      </w:r>
      <w:r w:rsidR="00020F75">
        <w:rPr>
          <w:sz w:val="36"/>
          <w:szCs w:val="36"/>
        </w:rPr>
        <w:br/>
      </w:r>
      <w:r w:rsidR="00020F75">
        <w:rPr>
          <w:noProof/>
        </w:rPr>
        <w:drawing>
          <wp:inline distT="0" distB="0" distL="0" distR="0" wp14:anchorId="2C518537" wp14:editId="5699979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B5F" w14:textId="2CDA4BAE" w:rsidR="00020F75" w:rsidRDefault="00020F75">
      <w:pPr>
        <w:rPr>
          <w:sz w:val="36"/>
          <w:szCs w:val="36"/>
        </w:rPr>
      </w:pPr>
      <w:r>
        <w:rPr>
          <w:sz w:val="36"/>
          <w:szCs w:val="36"/>
        </w:rPr>
        <w:t>Real world example</w:t>
      </w:r>
    </w:p>
    <w:p w14:paraId="4D96224F" w14:textId="503CB0D9" w:rsidR="00020F75" w:rsidRDefault="00020F75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Except the source and destination all other computers </w:t>
      </w:r>
      <w:r w:rsidR="00C578CA">
        <w:rPr>
          <w:sz w:val="36"/>
          <w:szCs w:val="36"/>
        </w:rPr>
        <w:t xml:space="preserve">on that hub </w:t>
      </w:r>
      <w:r>
        <w:rPr>
          <w:sz w:val="36"/>
          <w:szCs w:val="36"/>
        </w:rPr>
        <w:t>will receive that packet which is un-necessary.</w:t>
      </w:r>
      <w:r w:rsidR="00C35455">
        <w:rPr>
          <w:sz w:val="36"/>
          <w:szCs w:val="36"/>
        </w:rPr>
        <w:br/>
      </w:r>
      <w:r w:rsidR="00C35455">
        <w:rPr>
          <w:noProof/>
        </w:rPr>
        <w:drawing>
          <wp:inline distT="0" distB="0" distL="0" distR="0" wp14:anchorId="2D1A2A0E" wp14:editId="24BA7ED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694" w14:textId="1DCD5E57" w:rsidR="00F37550" w:rsidRDefault="00F37550">
      <w:pPr>
        <w:rPr>
          <w:sz w:val="36"/>
          <w:szCs w:val="36"/>
        </w:rPr>
      </w:pPr>
      <w:r>
        <w:rPr>
          <w:sz w:val="36"/>
          <w:szCs w:val="36"/>
        </w:rPr>
        <w:t>Wastage of bandwidth.</w:t>
      </w:r>
    </w:p>
    <w:p w14:paraId="3E3367A5" w14:textId="13F97D69" w:rsidR="008B7743" w:rsidRDefault="008B7743" w:rsidP="008B7743">
      <w:pPr>
        <w:pStyle w:val="Heading1"/>
        <w:rPr>
          <w:rFonts w:ascii="Century Gothic" w:hAnsi="Century Gothic"/>
          <w:b/>
          <w:bCs/>
          <w:color w:val="FF0000"/>
          <w:sz w:val="40"/>
          <w:szCs w:val="40"/>
        </w:rPr>
      </w:pPr>
      <w:r>
        <w:rPr>
          <w:rFonts w:ascii="Century Gothic" w:hAnsi="Century Gothic"/>
          <w:b/>
          <w:bCs/>
          <w:color w:val="FF0000"/>
          <w:sz w:val="40"/>
          <w:szCs w:val="40"/>
          <w:highlight w:val="yellow"/>
        </w:rPr>
        <w:t>Switch</w:t>
      </w:r>
    </w:p>
    <w:p w14:paraId="654CE9DA" w14:textId="4EE47719" w:rsidR="008B7743" w:rsidRDefault="008B7743" w:rsidP="008B7743">
      <w:r>
        <w:rPr>
          <w:noProof/>
        </w:rPr>
        <w:drawing>
          <wp:inline distT="0" distB="0" distL="0" distR="0" wp14:anchorId="29D137A9" wp14:editId="04410E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DE1D" w14:textId="65C567F5" w:rsidR="008B7743" w:rsidRDefault="008B7743" w:rsidP="008B7743">
      <w:r>
        <w:rPr>
          <w:noProof/>
        </w:rPr>
        <w:lastRenderedPageBreak/>
        <w:drawing>
          <wp:inline distT="0" distB="0" distL="0" distR="0" wp14:anchorId="220E93BF" wp14:editId="5E9548E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080E" w14:textId="6876AA26" w:rsidR="0099543D" w:rsidRDefault="0099543D" w:rsidP="008B7743">
      <w:r>
        <w:rPr>
          <w:noProof/>
        </w:rPr>
        <w:drawing>
          <wp:inline distT="0" distB="0" distL="0" distR="0" wp14:anchorId="4E5888B8" wp14:editId="6BEA451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59EF" w14:textId="15850DEC" w:rsidR="0099543D" w:rsidRPr="008B7743" w:rsidRDefault="0099543D" w:rsidP="008B7743">
      <w:r>
        <w:rPr>
          <w:noProof/>
        </w:rPr>
        <w:lastRenderedPageBreak/>
        <w:drawing>
          <wp:inline distT="0" distB="0" distL="0" distR="0" wp14:anchorId="2C73DF6B" wp14:editId="46C634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05DB" w14:textId="77777777" w:rsidR="008B7743" w:rsidRDefault="008B7743"/>
    <w:p w14:paraId="0F36DB3F" w14:textId="1BFC85EF" w:rsidR="009C1963" w:rsidRDefault="009C1963">
      <w:r>
        <w:rPr>
          <w:noProof/>
        </w:rPr>
        <w:drawing>
          <wp:inline distT="0" distB="0" distL="0" distR="0" wp14:anchorId="17297585" wp14:editId="445C55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C87" w14:textId="0DD6CF85" w:rsidR="00596CA1" w:rsidRDefault="00596CA1">
      <w:pPr>
        <w:rPr>
          <w:sz w:val="32"/>
          <w:szCs w:val="32"/>
        </w:rPr>
      </w:pPr>
      <w:r w:rsidRPr="00596CA1">
        <w:rPr>
          <w:sz w:val="32"/>
          <w:szCs w:val="32"/>
        </w:rPr>
        <w:t>Hubs and Switches cannot able to communicate with the devices outside the network.</w:t>
      </w:r>
    </w:p>
    <w:p w14:paraId="04E3DF49" w14:textId="7AD08D5D" w:rsidR="0053678D" w:rsidRPr="0053678D" w:rsidRDefault="0053678D" w:rsidP="0053678D">
      <w:pPr>
        <w:pStyle w:val="Heading1"/>
        <w:rPr>
          <w:rFonts w:ascii="Century Gothic" w:hAnsi="Century Gothic"/>
          <w:b/>
          <w:bCs/>
          <w:color w:val="FF0000"/>
          <w:sz w:val="40"/>
          <w:szCs w:val="40"/>
        </w:rPr>
      </w:pPr>
      <w:r>
        <w:rPr>
          <w:rFonts w:ascii="Century Gothic" w:hAnsi="Century Gothic"/>
          <w:b/>
          <w:bCs/>
          <w:color w:val="FF0000"/>
          <w:sz w:val="40"/>
          <w:szCs w:val="40"/>
          <w:highlight w:val="yellow"/>
        </w:rPr>
        <w:t>Router</w:t>
      </w:r>
    </w:p>
    <w:p w14:paraId="0296A85A" w14:textId="404213F5" w:rsidR="000D75DB" w:rsidRDefault="000D75DB">
      <w:pPr>
        <w:rPr>
          <w:sz w:val="32"/>
          <w:szCs w:val="32"/>
        </w:rPr>
      </w:pPr>
      <w:r>
        <w:rPr>
          <w:sz w:val="32"/>
          <w:szCs w:val="32"/>
        </w:rPr>
        <w:t>Router is essentially a gateway of a network.</w:t>
      </w:r>
    </w:p>
    <w:p w14:paraId="7940EDCB" w14:textId="0F249824" w:rsidR="008B48A7" w:rsidRDefault="008B48A7">
      <w:pPr>
        <w:rPr>
          <w:sz w:val="32"/>
          <w:szCs w:val="32"/>
        </w:rPr>
      </w:pPr>
      <w:r>
        <w:rPr>
          <w:sz w:val="32"/>
          <w:szCs w:val="32"/>
        </w:rPr>
        <w:lastRenderedPageBreak/>
        <w:t>A router is a devices which routes/forwards the data from one network to the another network based on their IP addresses.</w:t>
      </w:r>
    </w:p>
    <w:p w14:paraId="16BCD7F1" w14:textId="77777777" w:rsidR="00925026" w:rsidRDefault="00925026">
      <w:pPr>
        <w:rPr>
          <w:sz w:val="32"/>
          <w:szCs w:val="32"/>
        </w:rPr>
      </w:pPr>
    </w:p>
    <w:p w14:paraId="09ED5979" w14:textId="7E62289C" w:rsidR="00925026" w:rsidRDefault="00925026">
      <w:pPr>
        <w:rPr>
          <w:sz w:val="32"/>
          <w:szCs w:val="32"/>
        </w:rPr>
      </w:pPr>
      <w:r>
        <w:rPr>
          <w:sz w:val="32"/>
          <w:szCs w:val="32"/>
        </w:rPr>
        <w:t>Need for a router</w:t>
      </w:r>
    </w:p>
    <w:p w14:paraId="6325CC36" w14:textId="741D036A" w:rsidR="00925026" w:rsidRPr="00596CA1" w:rsidRDefault="0092502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18DF7D" wp14:editId="6E56435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F331" w14:textId="306D168F" w:rsidR="00494FD9" w:rsidRDefault="00494FD9" w:rsidP="00494FD9">
      <w:pPr>
        <w:pStyle w:val="Heading1"/>
        <w:rPr>
          <w:rFonts w:ascii="Century Gothic" w:hAnsi="Century Gothic"/>
          <w:b/>
          <w:bCs/>
          <w:color w:val="FF0000"/>
          <w:sz w:val="40"/>
          <w:szCs w:val="40"/>
        </w:rPr>
      </w:pPr>
      <w:r>
        <w:rPr>
          <w:rFonts w:ascii="Century Gothic" w:hAnsi="Century Gothic"/>
          <w:b/>
          <w:bCs/>
          <w:color w:val="FF0000"/>
          <w:sz w:val="40"/>
          <w:szCs w:val="40"/>
          <w:highlight w:val="yellow"/>
        </w:rPr>
        <w:t>Difference between Modem vs Router</w:t>
      </w:r>
    </w:p>
    <w:p w14:paraId="466D670A" w14:textId="64A2B080" w:rsidR="00E8629F" w:rsidRDefault="00E8629F" w:rsidP="00656AB7">
      <w:r>
        <w:rPr>
          <w:noProof/>
        </w:rPr>
        <w:drawing>
          <wp:inline distT="0" distB="0" distL="0" distR="0" wp14:anchorId="57914420" wp14:editId="463DCD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D8FD" w14:textId="4CBA8FD2" w:rsidR="00AF5491" w:rsidRDefault="00E8629F" w:rsidP="00656AB7">
      <w:pPr>
        <w:rPr>
          <w:sz w:val="28"/>
          <w:szCs w:val="28"/>
        </w:rPr>
      </w:pPr>
      <w:r w:rsidRPr="00E8629F">
        <w:rPr>
          <w:sz w:val="28"/>
          <w:szCs w:val="28"/>
        </w:rPr>
        <w:lastRenderedPageBreak/>
        <w:t xml:space="preserve">Modem </w:t>
      </w:r>
      <w:r w:rsidRPr="00E8629F">
        <w:rPr>
          <w:sz w:val="28"/>
          <w:szCs w:val="28"/>
        </w:rPr>
        <w:sym w:font="Wingdings" w:char="F0E0"/>
      </w:r>
      <w:r w:rsidRPr="00E8629F">
        <w:rPr>
          <w:sz w:val="28"/>
          <w:szCs w:val="28"/>
        </w:rPr>
        <w:t xml:space="preserve"> modulator and demodulator</w:t>
      </w:r>
      <w:r w:rsidR="00AF5491">
        <w:rPr>
          <w:sz w:val="28"/>
          <w:szCs w:val="28"/>
        </w:rPr>
        <w:br/>
        <w:t>modulates the outgoing data from the computer.</w:t>
      </w:r>
      <w:r w:rsidR="00AF5491">
        <w:rPr>
          <w:sz w:val="28"/>
          <w:szCs w:val="28"/>
        </w:rPr>
        <w:br/>
        <w:t>demodulates the incoming data from the internet.</w:t>
      </w:r>
    </w:p>
    <w:p w14:paraId="1C8E09C5" w14:textId="77777777" w:rsidR="00AB6BF0" w:rsidRDefault="00645F11" w:rsidP="00656A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B8A486" wp14:editId="45C5664B">
            <wp:extent cx="5731510" cy="1368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BEB">
        <w:rPr>
          <w:sz w:val="28"/>
          <w:szCs w:val="28"/>
        </w:rPr>
        <w:t>Single PC can be directly connected to the modem it-self, there is no need of a router.</w:t>
      </w:r>
    </w:p>
    <w:p w14:paraId="6944B5B0" w14:textId="1277A1EC" w:rsidR="002E5BEB" w:rsidRDefault="00AB6BF0" w:rsidP="00656A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84B70F" wp14:editId="121DE9F4">
            <wp:extent cx="5731510" cy="3204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BEB">
        <w:rPr>
          <w:sz w:val="28"/>
          <w:szCs w:val="28"/>
        </w:rPr>
        <w:br/>
        <w:t>If many PC’s tablets, mobile phones are there, router can be used</w:t>
      </w:r>
      <w:r w:rsidR="001C78C0">
        <w:rPr>
          <w:sz w:val="28"/>
          <w:szCs w:val="28"/>
        </w:rPr>
        <w:t>.</w:t>
      </w:r>
    </w:p>
    <w:p w14:paraId="2F9E3DE9" w14:textId="3B66DBDD" w:rsidR="00897369" w:rsidRDefault="00DE78C9" w:rsidP="00656AB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9E244F" wp14:editId="15E1209F">
            <wp:extent cx="5731510" cy="35591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369">
        <w:rPr>
          <w:sz w:val="28"/>
          <w:szCs w:val="28"/>
        </w:rPr>
        <w:t>Cable modems are connected to the houses using co-axial cable. (Comcast)</w:t>
      </w:r>
      <w:r w:rsidR="00897369">
        <w:rPr>
          <w:sz w:val="28"/>
          <w:szCs w:val="28"/>
        </w:rPr>
        <w:br/>
        <w:t>DSL modems are connected to the houses via typical phone lines. (AT &amp; T)</w:t>
      </w:r>
    </w:p>
    <w:p w14:paraId="740D6E2C" w14:textId="21132544" w:rsidR="00471E76" w:rsidRDefault="00724F56" w:rsidP="00656AB7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2F228CF" wp14:editId="07FF250F">
                <wp:simplePos x="0" y="0"/>
                <wp:positionH relativeFrom="column">
                  <wp:posOffset>2933065</wp:posOffset>
                </wp:positionH>
                <wp:positionV relativeFrom="paragraph">
                  <wp:posOffset>508000</wp:posOffset>
                </wp:positionV>
                <wp:extent cx="538505" cy="234950"/>
                <wp:effectExtent l="57150" t="57150" r="0" b="508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3850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7DEB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230.25pt;margin-top:39.3pt;width:43.8pt;height:19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">
                <v:imagedata r:id="rId18" o:title=""/>
              </v:shape>
            </w:pict>
          </mc:Fallback>
        </mc:AlternateContent>
      </w:r>
      <w:r w:rsidR="00CE3FD6">
        <w:rPr>
          <w:noProof/>
        </w:rPr>
        <w:drawing>
          <wp:inline distT="0" distB="0" distL="0" distR="0" wp14:anchorId="2CD4031F" wp14:editId="0083D351">
            <wp:extent cx="3330834" cy="20510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6305" cy="20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85C" w:rsidRPr="001A085C">
        <w:rPr>
          <w:noProof/>
        </w:rPr>
        <w:t xml:space="preserve"> </w:t>
      </w:r>
      <w:r w:rsidR="001A085C">
        <w:rPr>
          <w:noProof/>
        </w:rPr>
        <w:drawing>
          <wp:inline distT="0" distB="0" distL="0" distR="0" wp14:anchorId="2BEE51DE" wp14:editId="2CBFADC0">
            <wp:extent cx="2350741" cy="2012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8242" cy="20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A17">
        <w:rPr>
          <w:sz w:val="28"/>
          <w:szCs w:val="28"/>
        </w:rPr>
        <w:br/>
      </w:r>
      <w:r w:rsidR="00471E76">
        <w:rPr>
          <w:sz w:val="28"/>
          <w:szCs w:val="28"/>
        </w:rPr>
        <w:t>During the actual purchase there will be no separate device it will be in a modem, router combination</w:t>
      </w:r>
      <w:r w:rsidR="00155BE3">
        <w:rPr>
          <w:sz w:val="28"/>
          <w:szCs w:val="28"/>
        </w:rPr>
        <w:t>.</w:t>
      </w:r>
    </w:p>
    <w:p w14:paraId="4DBF6D57" w14:textId="77777777" w:rsidR="008214DD" w:rsidRDefault="00AB68A4" w:rsidP="00656AB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4968E" wp14:editId="4B4D33C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04AC" w14:textId="290A7CE2" w:rsidR="008214DD" w:rsidRDefault="008214DD" w:rsidP="00656AB7">
      <w:pPr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AA505C6" wp14:editId="72B3DCB0">
            <wp:extent cx="5731510" cy="21278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Most routers are having built in switches so there is no need of an external switch.</w:t>
      </w:r>
    </w:p>
    <w:p w14:paraId="29CECA5C" w14:textId="77777777" w:rsidR="008879F0" w:rsidRDefault="008879F0" w:rsidP="00656AB7">
      <w:pPr>
        <w:rPr>
          <w:sz w:val="28"/>
          <w:szCs w:val="28"/>
        </w:rPr>
      </w:pPr>
    </w:p>
    <w:p w14:paraId="1AF65E37" w14:textId="77777777" w:rsidR="008879F0" w:rsidRDefault="008879F0" w:rsidP="00656AB7">
      <w:pPr>
        <w:rPr>
          <w:sz w:val="28"/>
          <w:szCs w:val="28"/>
        </w:rPr>
      </w:pPr>
    </w:p>
    <w:p w14:paraId="3FEDE2D0" w14:textId="77777777" w:rsidR="008879F0" w:rsidRDefault="008879F0" w:rsidP="00656AB7">
      <w:pPr>
        <w:rPr>
          <w:sz w:val="28"/>
          <w:szCs w:val="28"/>
        </w:rPr>
      </w:pPr>
    </w:p>
    <w:p w14:paraId="70F195AD" w14:textId="77777777" w:rsidR="008879F0" w:rsidRDefault="008879F0" w:rsidP="00656AB7">
      <w:pPr>
        <w:rPr>
          <w:sz w:val="28"/>
          <w:szCs w:val="28"/>
        </w:rPr>
      </w:pPr>
    </w:p>
    <w:p w14:paraId="70BFB51C" w14:textId="77777777" w:rsidR="008879F0" w:rsidRDefault="008879F0" w:rsidP="00656AB7">
      <w:pPr>
        <w:rPr>
          <w:sz w:val="28"/>
          <w:szCs w:val="28"/>
        </w:rPr>
      </w:pPr>
    </w:p>
    <w:p w14:paraId="13E769EC" w14:textId="77777777" w:rsidR="008879F0" w:rsidRDefault="008879F0" w:rsidP="00656AB7">
      <w:pPr>
        <w:rPr>
          <w:sz w:val="28"/>
          <w:szCs w:val="28"/>
        </w:rPr>
      </w:pPr>
    </w:p>
    <w:p w14:paraId="71E23DC6" w14:textId="77777777" w:rsidR="008879F0" w:rsidRDefault="008879F0" w:rsidP="00656AB7">
      <w:pPr>
        <w:rPr>
          <w:sz w:val="28"/>
          <w:szCs w:val="28"/>
        </w:rPr>
      </w:pPr>
    </w:p>
    <w:p w14:paraId="1265AD9D" w14:textId="418EC581" w:rsidR="00574131" w:rsidRDefault="00574131" w:rsidP="00656AB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Eg: a router having 4 ports connected to it, and you are having </w:t>
      </w:r>
      <w:r w:rsidR="008F7BEF">
        <w:rPr>
          <w:sz w:val="28"/>
          <w:szCs w:val="28"/>
        </w:rPr>
        <w:t>6</w:t>
      </w:r>
      <w:r>
        <w:rPr>
          <w:sz w:val="28"/>
          <w:szCs w:val="28"/>
        </w:rPr>
        <w:t xml:space="preserve"> PC’s to connect.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ACEF9CE" wp14:editId="62D126C7">
            <wp:extent cx="5731510" cy="28848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First 3 PC’s are connected directly to the router and uses the in-built switch.</w:t>
      </w:r>
      <w:r w:rsidR="00593F61">
        <w:rPr>
          <w:sz w:val="28"/>
          <w:szCs w:val="28"/>
        </w:rPr>
        <w:br/>
      </w:r>
      <w:r w:rsidR="00593F61">
        <w:rPr>
          <w:noProof/>
        </w:rPr>
        <w:drawing>
          <wp:inline distT="0" distB="0" distL="0" distR="0" wp14:anchorId="5B1A3BB6" wp14:editId="7652781D">
            <wp:extent cx="5731510" cy="38690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F61">
        <w:rPr>
          <w:sz w:val="28"/>
          <w:szCs w:val="28"/>
        </w:rPr>
        <w:br/>
        <w:t>4</w:t>
      </w:r>
      <w:r w:rsidR="00593F61" w:rsidRPr="00593F61">
        <w:rPr>
          <w:sz w:val="28"/>
          <w:szCs w:val="28"/>
          <w:vertAlign w:val="superscript"/>
        </w:rPr>
        <w:t>th</w:t>
      </w:r>
      <w:r w:rsidR="00593F61">
        <w:rPr>
          <w:sz w:val="28"/>
          <w:szCs w:val="28"/>
        </w:rPr>
        <w:t xml:space="preserve"> port is used for the switch, then the remaining 3 PC’s are connected to it.</w:t>
      </w:r>
      <w:r>
        <w:rPr>
          <w:sz w:val="28"/>
          <w:szCs w:val="28"/>
        </w:rPr>
        <w:t xml:space="preserve"> </w:t>
      </w:r>
    </w:p>
    <w:p w14:paraId="1D3BCCE4" w14:textId="23921B0A" w:rsidR="004B66E2" w:rsidRPr="00E8629F" w:rsidRDefault="004B66E2" w:rsidP="00656AB7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Real world scenario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7241631" wp14:editId="0377A253">
            <wp:extent cx="5731510" cy="26257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98AD" w14:textId="3DA58C30" w:rsidR="008B7743" w:rsidRDefault="008B7743">
      <w:r>
        <w:t xml:space="preserve">References </w:t>
      </w:r>
    </w:p>
    <w:p w14:paraId="4561EFD6" w14:textId="2B325011" w:rsidR="00494FD9" w:rsidRDefault="004B66E2">
      <w:hyperlink r:id="rId26" w:history="1">
        <w:r w:rsidR="008B7743" w:rsidRPr="00F24ECC">
          <w:rPr>
            <w:rStyle w:val="Hyperlink"/>
          </w:rPr>
          <w:t>https://www.youtube.com/watch?v=1z0ULvg_pW8</w:t>
        </w:r>
      </w:hyperlink>
      <w:r w:rsidR="006C46DC">
        <w:rPr>
          <w:rStyle w:val="Hyperlink"/>
        </w:rPr>
        <w:br/>
      </w:r>
      <w:hyperlink r:id="rId27" w:history="1">
        <w:r w:rsidR="00FF1D67" w:rsidRPr="00B139DE">
          <w:rPr>
            <w:rStyle w:val="Hyperlink"/>
          </w:rPr>
          <w:t>https://www.youtube.com/watch?v=Mad4kQ5835Y&amp;t=89s</w:t>
        </w:r>
      </w:hyperlink>
    </w:p>
    <w:p w14:paraId="6C64BCFB" w14:textId="77777777" w:rsidR="00FF1D67" w:rsidRDefault="00FF1D67"/>
    <w:sectPr w:rsidR="00FF1D67" w:rsidSect="00B0183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9D4"/>
    <w:rsid w:val="00020F75"/>
    <w:rsid w:val="00091E36"/>
    <w:rsid w:val="000D75DB"/>
    <w:rsid w:val="001240E7"/>
    <w:rsid w:val="00155BE3"/>
    <w:rsid w:val="001A085C"/>
    <w:rsid w:val="001C78C0"/>
    <w:rsid w:val="002D39D4"/>
    <w:rsid w:val="002E5A21"/>
    <w:rsid w:val="002E5BEB"/>
    <w:rsid w:val="00471E76"/>
    <w:rsid w:val="00494FD9"/>
    <w:rsid w:val="004B66E2"/>
    <w:rsid w:val="0053678D"/>
    <w:rsid w:val="00550715"/>
    <w:rsid w:val="00574131"/>
    <w:rsid w:val="00593F61"/>
    <w:rsid w:val="00596CA1"/>
    <w:rsid w:val="005C67EC"/>
    <w:rsid w:val="00645F11"/>
    <w:rsid w:val="00656AB7"/>
    <w:rsid w:val="00695802"/>
    <w:rsid w:val="006C46DC"/>
    <w:rsid w:val="00724F56"/>
    <w:rsid w:val="008214DD"/>
    <w:rsid w:val="008879F0"/>
    <w:rsid w:val="00897369"/>
    <w:rsid w:val="008B48A7"/>
    <w:rsid w:val="008B7743"/>
    <w:rsid w:val="008F7BEF"/>
    <w:rsid w:val="00925026"/>
    <w:rsid w:val="0099543D"/>
    <w:rsid w:val="009C1963"/>
    <w:rsid w:val="00AB68A4"/>
    <w:rsid w:val="00AB6BF0"/>
    <w:rsid w:val="00AF5491"/>
    <w:rsid w:val="00B0183B"/>
    <w:rsid w:val="00C35455"/>
    <w:rsid w:val="00C578CA"/>
    <w:rsid w:val="00CE3FD6"/>
    <w:rsid w:val="00D47A17"/>
    <w:rsid w:val="00DE78C9"/>
    <w:rsid w:val="00E8629F"/>
    <w:rsid w:val="00E96359"/>
    <w:rsid w:val="00F25526"/>
    <w:rsid w:val="00F37550"/>
    <w:rsid w:val="00FF1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14E33"/>
  <w15:chartTrackingRefBased/>
  <w15:docId w15:val="{EA03B6A4-2A26-4BB9-8923-AF8B27625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526"/>
  </w:style>
  <w:style w:type="paragraph" w:styleId="Heading1">
    <w:name w:val="heading 1"/>
    <w:basedOn w:val="Normal"/>
    <w:next w:val="Normal"/>
    <w:link w:val="Heading1Char"/>
    <w:uiPriority w:val="9"/>
    <w:qFormat/>
    <w:rsid w:val="008B77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77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74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B77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1z0ULvg_pW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ink/ink1.xml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Mad4kQ5835Y&amp;t=89s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8T05:45:52.1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1 653,'0'-3,"0"-1,0 0,0 0,0 0,0 0,1 1,0-1,0 0,0 1,0-1,0 0,1 1,-1 0,1-1,0 1,0 0,1 0,-1 0,1 0,-1 0,1 0,0 1,0 0,5-4,77-50,-32 23,-20 11,-22 13,1 0,0 1,0 1,1 0,0 0,1 1,-1 1,1 1,23-6,151-17,-93 21,31-3,-93 5,-11 1,0-1,22-6,-19 3,0 1,0 2,48-3,79 8,-56 1,-46-1,57-2,-106 1,0 0,1 0,-1 0,0-1,0 1,1 0,-1-1,0 1,0 0,0-1,0 0,0 1,0-1,0 0,0 1,0-1,2-2,1-4</inkml:trace>
  <inkml:trace contextRef="#ctx0" brushRef="#br0" timeOffset="1722.76">1252 0,'31'24,"-24"-19,-1 0,1 0,7 9,27 29,-26-29,-1 1,0 1,-2-1,1 2,-2 0,0 0,13 31,-19-36,-1 1,0 0,0 1,-1-1,1 15,-4-21,0 0,-1 0,0 0,0 0,0 0,0 0,-1-1,-1 1,1 0,-1-1,-5 10,4-9,-1-1,1 1,-1-1,0 0,0-1,0 1,-1-1,0 0,0-1,-11 7,-1-2,0-1,-32 10,13-4,32-13,1 1,-1 0,1 1,0-1,0 1,0 0,0 0,0 0,1 0,0 1,-7 7,1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43</cp:revision>
  <dcterms:created xsi:type="dcterms:W3CDTF">2021-05-27T07:18:00Z</dcterms:created>
  <dcterms:modified xsi:type="dcterms:W3CDTF">2021-05-28T05:53:00Z</dcterms:modified>
</cp:coreProperties>
</file>